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6E69" w14:textId="77777777" w:rsidR="00F42B8A" w:rsidRDefault="00F42B8A" w:rsidP="00F42B8A">
      <w:pPr>
        <w:rPr>
          <w:rFonts w:ascii="Candara" w:hAnsi="Candara"/>
          <w:sz w:val="28"/>
          <w:szCs w:val="28"/>
        </w:rPr>
      </w:pPr>
      <w:r>
        <w:rPr>
          <w:rFonts w:ascii="Candara" w:hAnsi="Candara"/>
          <w:sz w:val="28"/>
          <w:szCs w:val="28"/>
        </w:rPr>
        <w:t xml:space="preserve">Hello </w:t>
      </w:r>
      <w:r w:rsidRPr="00836F03">
        <w:rPr>
          <w:rFonts w:ascii="Candara" w:hAnsi="Candara"/>
          <w:sz w:val="28"/>
          <w:szCs w:val="28"/>
        </w:rPr>
        <w:t xml:space="preserve">Sundial Owners </w:t>
      </w:r>
      <w:r>
        <w:rPr>
          <w:rFonts w:ascii="Candara" w:hAnsi="Candara"/>
          <w:sz w:val="28"/>
          <w:szCs w:val="28"/>
        </w:rPr>
        <w:t xml:space="preserve">– </w:t>
      </w:r>
      <w:r>
        <w:rPr>
          <w:rFonts w:ascii="Candara" w:hAnsi="Candara"/>
          <w:sz w:val="28"/>
          <w:szCs w:val="28"/>
        </w:rPr>
        <w:tab/>
      </w:r>
    </w:p>
    <w:p w14:paraId="6C047D91" w14:textId="4B81E9F4" w:rsidR="001A06F7" w:rsidRDefault="008D5A4B" w:rsidP="00F42B8A">
      <w:pPr>
        <w:rPr>
          <w:rFonts w:ascii="Candara" w:hAnsi="Candara"/>
          <w:sz w:val="28"/>
          <w:szCs w:val="28"/>
        </w:rPr>
      </w:pPr>
      <w:r>
        <w:rPr>
          <w:rFonts w:ascii="Candara" w:hAnsi="Candara"/>
          <w:sz w:val="28"/>
          <w:szCs w:val="28"/>
        </w:rPr>
        <w:t xml:space="preserve">As summer 2023 starts to wind down </w:t>
      </w:r>
      <w:r w:rsidR="005F798C">
        <w:rPr>
          <w:rFonts w:ascii="Candara" w:hAnsi="Candara"/>
          <w:sz w:val="28"/>
          <w:szCs w:val="28"/>
        </w:rPr>
        <w:t xml:space="preserve">I want to update you on our progress at Sundial and </w:t>
      </w:r>
      <w:r w:rsidR="0008609A">
        <w:rPr>
          <w:rFonts w:ascii="Candara" w:hAnsi="Candara"/>
          <w:sz w:val="28"/>
          <w:szCs w:val="28"/>
        </w:rPr>
        <w:t xml:space="preserve">bring you </w:t>
      </w:r>
      <w:proofErr w:type="gramStart"/>
      <w:r w:rsidR="0008609A">
        <w:rPr>
          <w:rFonts w:ascii="Candara" w:hAnsi="Candara"/>
          <w:sz w:val="28"/>
          <w:szCs w:val="28"/>
        </w:rPr>
        <w:t>important information</w:t>
      </w:r>
      <w:proofErr w:type="gramEnd"/>
      <w:r w:rsidR="0008609A">
        <w:rPr>
          <w:rFonts w:ascii="Candara" w:hAnsi="Candara"/>
          <w:sz w:val="28"/>
          <w:szCs w:val="28"/>
        </w:rPr>
        <w:t xml:space="preserve"> from the </w:t>
      </w:r>
      <w:r w:rsidR="00F42B8A" w:rsidRPr="00992973">
        <w:rPr>
          <w:rFonts w:ascii="Candara" w:hAnsi="Candara"/>
          <w:b/>
          <w:bCs/>
          <w:sz w:val="28"/>
          <w:szCs w:val="28"/>
        </w:rPr>
        <w:t>Mustang Towers Board of Directors</w:t>
      </w:r>
      <w:r w:rsidR="0008609A">
        <w:rPr>
          <w:rFonts w:ascii="Candara" w:hAnsi="Candara"/>
          <w:b/>
          <w:bCs/>
          <w:sz w:val="28"/>
          <w:szCs w:val="28"/>
        </w:rPr>
        <w:t>.</w:t>
      </w:r>
      <w:r w:rsidR="005A4E94">
        <w:rPr>
          <w:rFonts w:ascii="Candara" w:hAnsi="Candara"/>
          <w:b/>
          <w:bCs/>
          <w:sz w:val="28"/>
          <w:szCs w:val="28"/>
        </w:rPr>
        <w:t xml:space="preserve">  </w:t>
      </w:r>
      <w:r w:rsidR="005A4E94" w:rsidRPr="005A4E94">
        <w:rPr>
          <w:rFonts w:ascii="Candara" w:hAnsi="Candara"/>
          <w:sz w:val="28"/>
          <w:szCs w:val="28"/>
        </w:rPr>
        <w:t>We</w:t>
      </w:r>
      <w:r w:rsidR="00F42B8A">
        <w:rPr>
          <w:rFonts w:ascii="Candara" w:hAnsi="Candara"/>
          <w:sz w:val="28"/>
          <w:szCs w:val="28"/>
        </w:rPr>
        <w:t xml:space="preserve"> </w:t>
      </w:r>
      <w:r w:rsidR="005A4E94">
        <w:rPr>
          <w:rFonts w:ascii="Candara" w:hAnsi="Candara"/>
          <w:sz w:val="28"/>
          <w:szCs w:val="28"/>
        </w:rPr>
        <w:t xml:space="preserve">have completed </w:t>
      </w:r>
      <w:proofErr w:type="gramStart"/>
      <w:r w:rsidR="00A24C61">
        <w:rPr>
          <w:rFonts w:ascii="Candara" w:hAnsi="Candara"/>
          <w:sz w:val="28"/>
          <w:szCs w:val="28"/>
        </w:rPr>
        <w:t>14</w:t>
      </w:r>
      <w:proofErr w:type="gramEnd"/>
      <w:r w:rsidR="00A24C61">
        <w:rPr>
          <w:rFonts w:ascii="Candara" w:hAnsi="Candara"/>
          <w:sz w:val="28"/>
          <w:szCs w:val="28"/>
        </w:rPr>
        <w:t xml:space="preserve"> of our Sundial units and </w:t>
      </w:r>
      <w:r w:rsidR="00807DA6">
        <w:rPr>
          <w:rFonts w:ascii="Candara" w:hAnsi="Candara"/>
          <w:sz w:val="28"/>
          <w:szCs w:val="28"/>
        </w:rPr>
        <w:t xml:space="preserve">the response </w:t>
      </w:r>
      <w:r w:rsidR="00F42B8A">
        <w:rPr>
          <w:rFonts w:ascii="Candara" w:hAnsi="Candara"/>
          <w:sz w:val="28"/>
          <w:szCs w:val="28"/>
        </w:rPr>
        <w:t xml:space="preserve">has </w:t>
      </w:r>
      <w:r w:rsidR="00D24833">
        <w:rPr>
          <w:rFonts w:ascii="Candara" w:hAnsi="Candara"/>
          <w:sz w:val="28"/>
          <w:szCs w:val="28"/>
        </w:rPr>
        <w:t xml:space="preserve">been overwhelmingly positive from those who have </w:t>
      </w:r>
      <w:r w:rsidR="005F4210">
        <w:rPr>
          <w:rFonts w:ascii="Candara" w:hAnsi="Candara"/>
          <w:sz w:val="28"/>
          <w:szCs w:val="28"/>
        </w:rPr>
        <w:t xml:space="preserve">come down.  The units look </w:t>
      </w:r>
      <w:proofErr w:type="gramStart"/>
      <w:r w:rsidR="005F4210">
        <w:rPr>
          <w:rFonts w:ascii="Candara" w:hAnsi="Candara"/>
          <w:sz w:val="28"/>
          <w:szCs w:val="28"/>
        </w:rPr>
        <w:t>great</w:t>
      </w:r>
      <w:proofErr w:type="gramEnd"/>
      <w:r w:rsidR="005F4210">
        <w:rPr>
          <w:rFonts w:ascii="Candara" w:hAnsi="Candara"/>
          <w:sz w:val="28"/>
          <w:szCs w:val="28"/>
        </w:rPr>
        <w:t xml:space="preserve"> and it</w:t>
      </w:r>
      <w:r w:rsidR="00E52165">
        <w:rPr>
          <w:rFonts w:ascii="Candara" w:hAnsi="Candara"/>
          <w:sz w:val="28"/>
          <w:szCs w:val="28"/>
        </w:rPr>
        <w:t xml:space="preserve"> is</w:t>
      </w:r>
      <w:r w:rsidR="005F4210">
        <w:rPr>
          <w:rFonts w:ascii="Candara" w:hAnsi="Candara"/>
          <w:sz w:val="28"/>
          <w:szCs w:val="28"/>
        </w:rPr>
        <w:t xml:space="preserve"> wonderful to </w:t>
      </w:r>
      <w:r w:rsidR="001A06F7">
        <w:rPr>
          <w:rFonts w:ascii="Candara" w:hAnsi="Candara"/>
          <w:sz w:val="28"/>
          <w:szCs w:val="28"/>
        </w:rPr>
        <w:t xml:space="preserve">be here again!  </w:t>
      </w:r>
    </w:p>
    <w:p w14:paraId="3F636DDD" w14:textId="6703983E" w:rsidR="00F42B8A" w:rsidRDefault="00A67816" w:rsidP="00F42B8A">
      <w:pPr>
        <w:rPr>
          <w:rFonts w:ascii="Candara" w:hAnsi="Candara"/>
          <w:sz w:val="28"/>
          <w:szCs w:val="28"/>
        </w:rPr>
      </w:pPr>
      <w:r>
        <w:rPr>
          <w:rFonts w:ascii="Candara" w:hAnsi="Candara"/>
          <w:sz w:val="28"/>
          <w:szCs w:val="28"/>
        </w:rPr>
        <w:t>Unfortunately</w:t>
      </w:r>
      <w:r w:rsidR="000C62E4">
        <w:rPr>
          <w:rFonts w:ascii="Candara" w:hAnsi="Candara"/>
          <w:sz w:val="28"/>
          <w:szCs w:val="28"/>
        </w:rPr>
        <w:t>,</w:t>
      </w:r>
      <w:r>
        <w:rPr>
          <w:rFonts w:ascii="Candara" w:hAnsi="Candara"/>
          <w:sz w:val="28"/>
          <w:szCs w:val="28"/>
        </w:rPr>
        <w:t xml:space="preserve"> the </w:t>
      </w:r>
      <w:r w:rsidRPr="000C62E4">
        <w:rPr>
          <w:rFonts w:ascii="Candara" w:hAnsi="Candara"/>
          <w:b/>
          <w:bCs/>
          <w:sz w:val="28"/>
          <w:szCs w:val="28"/>
        </w:rPr>
        <w:t>Mustang Towers Board of Direct</w:t>
      </w:r>
      <w:r w:rsidR="000C62E4" w:rsidRPr="000C62E4">
        <w:rPr>
          <w:rFonts w:ascii="Candara" w:hAnsi="Candara"/>
          <w:b/>
          <w:bCs/>
          <w:sz w:val="28"/>
          <w:szCs w:val="28"/>
        </w:rPr>
        <w:t>ors</w:t>
      </w:r>
      <w:r w:rsidR="000C62E4">
        <w:rPr>
          <w:rFonts w:ascii="Candara" w:hAnsi="Candara"/>
          <w:sz w:val="28"/>
          <w:szCs w:val="28"/>
        </w:rPr>
        <w:t xml:space="preserve"> has </w:t>
      </w:r>
      <w:r w:rsidR="00F42B8A">
        <w:rPr>
          <w:rFonts w:ascii="Candara" w:hAnsi="Candara"/>
          <w:sz w:val="28"/>
          <w:szCs w:val="28"/>
        </w:rPr>
        <w:t xml:space="preserve">issued </w:t>
      </w:r>
      <w:r w:rsidR="00F42B8A" w:rsidRPr="00A51B8B">
        <w:rPr>
          <w:rFonts w:ascii="Candara" w:hAnsi="Candara"/>
          <w:sz w:val="28"/>
          <w:szCs w:val="28"/>
        </w:rPr>
        <w:t>a</w:t>
      </w:r>
      <w:r w:rsidR="00F42B8A" w:rsidRPr="00A51B8B">
        <w:rPr>
          <w:rFonts w:ascii="Candara" w:hAnsi="Candara"/>
          <w:b/>
          <w:bCs/>
          <w:sz w:val="28"/>
          <w:szCs w:val="28"/>
        </w:rPr>
        <w:t xml:space="preserve"> special assessment</w:t>
      </w:r>
      <w:r w:rsidR="00F42B8A">
        <w:rPr>
          <w:rFonts w:ascii="Candara" w:hAnsi="Candara"/>
          <w:sz w:val="28"/>
          <w:szCs w:val="28"/>
        </w:rPr>
        <w:t xml:space="preserve"> for the increase in building Insurance for 2023. I have copied the letter all MT owners received below.</w:t>
      </w:r>
    </w:p>
    <w:p w14:paraId="647A8835" w14:textId="0CA2F04E" w:rsidR="00F42B8A" w:rsidRDefault="000C62E4" w:rsidP="00F42B8A">
      <w:pPr>
        <w:rPr>
          <w:rFonts w:ascii="Candara" w:hAnsi="Candara"/>
          <w:sz w:val="28"/>
          <w:szCs w:val="28"/>
        </w:rPr>
      </w:pPr>
      <w:r>
        <w:rPr>
          <w:rFonts w:ascii="Candara" w:hAnsi="Candara"/>
          <w:sz w:val="28"/>
          <w:szCs w:val="28"/>
        </w:rPr>
        <w:t xml:space="preserve">Due to </w:t>
      </w:r>
      <w:r w:rsidR="00200F23">
        <w:rPr>
          <w:rFonts w:ascii="Candara" w:hAnsi="Candara"/>
          <w:sz w:val="28"/>
          <w:szCs w:val="28"/>
        </w:rPr>
        <w:t xml:space="preserve">the heavy costs of remodeling and increased insurance premiums </w:t>
      </w:r>
      <w:r w:rsidR="00F42B8A">
        <w:rPr>
          <w:rFonts w:ascii="Candara" w:hAnsi="Candara"/>
          <w:sz w:val="28"/>
          <w:szCs w:val="28"/>
        </w:rPr>
        <w:t xml:space="preserve">Mustang Towers bank account balances have </w:t>
      </w:r>
      <w:proofErr w:type="gramStart"/>
      <w:r w:rsidR="00F42B8A">
        <w:rPr>
          <w:rFonts w:ascii="Candara" w:hAnsi="Candara"/>
          <w:sz w:val="28"/>
          <w:szCs w:val="28"/>
        </w:rPr>
        <w:t>been depleted</w:t>
      </w:r>
      <w:proofErr w:type="gramEnd"/>
      <w:r w:rsidR="00F42B8A">
        <w:rPr>
          <w:rFonts w:ascii="Candara" w:hAnsi="Candara"/>
          <w:sz w:val="28"/>
          <w:szCs w:val="28"/>
        </w:rPr>
        <w:t xml:space="preserve"> since the </w:t>
      </w:r>
      <w:r w:rsidR="00200F23">
        <w:rPr>
          <w:rFonts w:ascii="Candara" w:hAnsi="Candara"/>
          <w:sz w:val="28"/>
          <w:szCs w:val="28"/>
        </w:rPr>
        <w:t>h</w:t>
      </w:r>
      <w:r w:rsidR="00F42B8A">
        <w:rPr>
          <w:rFonts w:ascii="Candara" w:hAnsi="Candara"/>
          <w:sz w:val="28"/>
          <w:szCs w:val="28"/>
        </w:rPr>
        <w:t>urricane. MT renewed their insurance policy in May 2023 and the rates increased dramatically</w:t>
      </w:r>
      <w:r w:rsidR="00200F23">
        <w:rPr>
          <w:rFonts w:ascii="Candara" w:hAnsi="Candara"/>
          <w:sz w:val="28"/>
          <w:szCs w:val="28"/>
        </w:rPr>
        <w:t xml:space="preserve"> and they</w:t>
      </w:r>
      <w:r w:rsidR="00F42B8A">
        <w:rPr>
          <w:rFonts w:ascii="Candara" w:hAnsi="Candara"/>
          <w:sz w:val="28"/>
          <w:szCs w:val="28"/>
        </w:rPr>
        <w:t xml:space="preserve"> </w:t>
      </w:r>
      <w:r w:rsidR="00F61AFA">
        <w:rPr>
          <w:rFonts w:ascii="Candara" w:hAnsi="Candara"/>
          <w:sz w:val="28"/>
          <w:szCs w:val="28"/>
        </w:rPr>
        <w:t>must</w:t>
      </w:r>
      <w:r w:rsidR="00F42B8A">
        <w:rPr>
          <w:rFonts w:ascii="Candara" w:hAnsi="Candara"/>
          <w:sz w:val="28"/>
          <w:szCs w:val="28"/>
        </w:rPr>
        <w:t xml:space="preserve"> pass along some of the incremental rate increases to all owners</w:t>
      </w:r>
      <w:proofErr w:type="gramStart"/>
      <w:r w:rsidR="00F42B8A">
        <w:rPr>
          <w:rFonts w:ascii="Candara" w:hAnsi="Candara"/>
          <w:sz w:val="28"/>
          <w:szCs w:val="28"/>
        </w:rPr>
        <w:t xml:space="preserve">. </w:t>
      </w:r>
      <w:r w:rsidR="005C1E77">
        <w:rPr>
          <w:rFonts w:ascii="Candara" w:hAnsi="Candara"/>
          <w:sz w:val="28"/>
          <w:szCs w:val="28"/>
        </w:rPr>
        <w:t xml:space="preserve"> </w:t>
      </w:r>
      <w:proofErr w:type="gramEnd"/>
      <w:r w:rsidR="005C1E77">
        <w:rPr>
          <w:rFonts w:ascii="Candara" w:hAnsi="Candara"/>
          <w:sz w:val="28"/>
          <w:szCs w:val="28"/>
        </w:rPr>
        <w:t xml:space="preserve">All </w:t>
      </w:r>
      <w:r w:rsidR="00F42B8A">
        <w:rPr>
          <w:rFonts w:ascii="Candara" w:hAnsi="Candara"/>
          <w:sz w:val="28"/>
          <w:szCs w:val="28"/>
        </w:rPr>
        <w:t xml:space="preserve">Sundial owners </w:t>
      </w:r>
      <w:r w:rsidR="005C1E77">
        <w:rPr>
          <w:rFonts w:ascii="Candara" w:hAnsi="Candara"/>
          <w:sz w:val="28"/>
          <w:szCs w:val="28"/>
        </w:rPr>
        <w:t xml:space="preserve">are required </w:t>
      </w:r>
      <w:r w:rsidR="00F42B8A">
        <w:rPr>
          <w:rFonts w:ascii="Candara" w:hAnsi="Candara"/>
          <w:sz w:val="28"/>
          <w:szCs w:val="28"/>
        </w:rPr>
        <w:t>to make a</w:t>
      </w:r>
      <w:r w:rsidR="005A41CC">
        <w:rPr>
          <w:rFonts w:ascii="Candara" w:hAnsi="Candara"/>
          <w:sz w:val="28"/>
          <w:szCs w:val="28"/>
        </w:rPr>
        <w:t xml:space="preserve"> </w:t>
      </w:r>
      <w:r w:rsidR="00841018">
        <w:rPr>
          <w:rFonts w:ascii="Candara" w:hAnsi="Candara"/>
          <w:sz w:val="28"/>
          <w:szCs w:val="28"/>
        </w:rPr>
        <w:t>one-time</w:t>
      </w:r>
      <w:r w:rsidR="00F42B8A">
        <w:rPr>
          <w:rFonts w:ascii="Candara" w:hAnsi="Candara"/>
          <w:sz w:val="28"/>
          <w:szCs w:val="28"/>
        </w:rPr>
        <w:t xml:space="preserve"> $100 / week payment to </w:t>
      </w:r>
      <w:r w:rsidR="00F42B8A" w:rsidRPr="00FB6E4E">
        <w:rPr>
          <w:rFonts w:ascii="Candara" w:hAnsi="Candara"/>
          <w:b/>
          <w:bCs/>
          <w:sz w:val="28"/>
          <w:szCs w:val="28"/>
        </w:rPr>
        <w:t>Sundial Owners Association</w:t>
      </w:r>
      <w:r w:rsidR="00F42B8A">
        <w:rPr>
          <w:rFonts w:ascii="Candara" w:hAnsi="Candara"/>
          <w:sz w:val="28"/>
          <w:szCs w:val="28"/>
        </w:rPr>
        <w:t xml:space="preserve"> by September 15</w:t>
      </w:r>
      <w:r w:rsidR="00F42B8A" w:rsidRPr="00972E90">
        <w:rPr>
          <w:rFonts w:ascii="Candara" w:hAnsi="Candara"/>
          <w:sz w:val="28"/>
          <w:szCs w:val="28"/>
          <w:vertAlign w:val="superscript"/>
        </w:rPr>
        <w:t>th</w:t>
      </w:r>
      <w:r w:rsidR="00954529">
        <w:rPr>
          <w:rFonts w:ascii="Candara" w:hAnsi="Candara"/>
          <w:sz w:val="28"/>
          <w:szCs w:val="28"/>
        </w:rPr>
        <w:t xml:space="preserve"> as we</w:t>
      </w:r>
      <w:r w:rsidR="00F42B8A">
        <w:rPr>
          <w:rFonts w:ascii="Candara" w:hAnsi="Candara"/>
          <w:sz w:val="28"/>
          <w:szCs w:val="28"/>
        </w:rPr>
        <w:t xml:space="preserve"> do</w:t>
      </w:r>
      <w:r w:rsidR="00C7251C">
        <w:rPr>
          <w:rFonts w:ascii="Candara" w:hAnsi="Candara"/>
          <w:sz w:val="28"/>
          <w:szCs w:val="28"/>
        </w:rPr>
        <w:t xml:space="preserve"> </w:t>
      </w:r>
      <w:r w:rsidR="00F42B8A">
        <w:rPr>
          <w:rFonts w:ascii="Candara" w:hAnsi="Candara"/>
          <w:sz w:val="28"/>
          <w:szCs w:val="28"/>
        </w:rPr>
        <w:t>not have the funds to cover these incremental insurance costs either</w:t>
      </w:r>
      <w:proofErr w:type="gramStart"/>
      <w:r w:rsidR="00F42B8A">
        <w:rPr>
          <w:rFonts w:ascii="Candara" w:hAnsi="Candara"/>
          <w:sz w:val="28"/>
          <w:szCs w:val="28"/>
        </w:rPr>
        <w:t xml:space="preserve">. </w:t>
      </w:r>
      <w:r w:rsidR="00C7251C">
        <w:rPr>
          <w:rFonts w:ascii="Candara" w:hAnsi="Candara"/>
          <w:sz w:val="28"/>
          <w:szCs w:val="28"/>
        </w:rPr>
        <w:t xml:space="preserve"> </w:t>
      </w:r>
      <w:proofErr w:type="gramEnd"/>
      <w:r w:rsidR="00F42B8A">
        <w:rPr>
          <w:rFonts w:ascii="Candara" w:hAnsi="Candara"/>
          <w:sz w:val="28"/>
          <w:szCs w:val="28"/>
        </w:rPr>
        <w:t>Please go to the Sundial website to make your assessment payment or send a check to the Sundial PO BOX 148</w:t>
      </w:r>
      <w:r w:rsidR="00D26182">
        <w:rPr>
          <w:rFonts w:ascii="Candara" w:hAnsi="Candara"/>
          <w:sz w:val="28"/>
          <w:szCs w:val="28"/>
        </w:rPr>
        <w:t>3</w:t>
      </w:r>
      <w:r w:rsidR="00F42B8A">
        <w:rPr>
          <w:rFonts w:ascii="Candara" w:hAnsi="Candara"/>
          <w:sz w:val="28"/>
          <w:szCs w:val="28"/>
        </w:rPr>
        <w:t>, Port Aransas TX 78373 ASAP. If you own multiple weeks</w:t>
      </w:r>
      <w:r w:rsidR="00BA7A36">
        <w:rPr>
          <w:rFonts w:ascii="Candara" w:hAnsi="Candara"/>
          <w:sz w:val="28"/>
          <w:szCs w:val="28"/>
        </w:rPr>
        <w:t>,</w:t>
      </w:r>
      <w:r w:rsidR="00F42B8A">
        <w:rPr>
          <w:rFonts w:ascii="Candara" w:hAnsi="Candara"/>
          <w:sz w:val="28"/>
          <w:szCs w:val="28"/>
        </w:rPr>
        <w:t xml:space="preserve"> you will need to pay $100 for each week owned. For example</w:t>
      </w:r>
      <w:r w:rsidR="00BA7A36">
        <w:rPr>
          <w:rFonts w:ascii="Candara" w:hAnsi="Candara"/>
          <w:sz w:val="28"/>
          <w:szCs w:val="28"/>
        </w:rPr>
        <w:t>:</w:t>
      </w:r>
    </w:p>
    <w:p w14:paraId="4BC839B0" w14:textId="77777777" w:rsidR="00F42B8A" w:rsidRDefault="00F42B8A" w:rsidP="00F42B8A">
      <w:pPr>
        <w:pStyle w:val="ListParagraph"/>
        <w:numPr>
          <w:ilvl w:val="0"/>
          <w:numId w:val="1"/>
        </w:numPr>
        <w:rPr>
          <w:rFonts w:ascii="Candara" w:hAnsi="Candara"/>
          <w:sz w:val="28"/>
          <w:szCs w:val="28"/>
        </w:rPr>
      </w:pPr>
      <w:r>
        <w:rPr>
          <w:rFonts w:ascii="Candara" w:hAnsi="Candara"/>
          <w:sz w:val="28"/>
          <w:szCs w:val="28"/>
        </w:rPr>
        <w:t xml:space="preserve">week owned </w:t>
      </w:r>
      <w:r>
        <w:rPr>
          <w:rFonts w:ascii="Candara" w:hAnsi="Candara"/>
          <w:sz w:val="28"/>
          <w:szCs w:val="28"/>
        </w:rPr>
        <w:tab/>
        <w:t>$100</w:t>
      </w:r>
    </w:p>
    <w:p w14:paraId="5B59E602" w14:textId="77777777" w:rsidR="00F42B8A" w:rsidRDefault="00F42B8A" w:rsidP="00F42B8A">
      <w:pPr>
        <w:pStyle w:val="ListParagraph"/>
        <w:numPr>
          <w:ilvl w:val="0"/>
          <w:numId w:val="1"/>
        </w:numPr>
        <w:rPr>
          <w:rFonts w:ascii="Candara" w:hAnsi="Candara"/>
          <w:sz w:val="28"/>
          <w:szCs w:val="28"/>
        </w:rPr>
      </w:pPr>
      <w:r>
        <w:rPr>
          <w:rFonts w:ascii="Candara" w:hAnsi="Candara"/>
          <w:sz w:val="28"/>
          <w:szCs w:val="28"/>
        </w:rPr>
        <w:t xml:space="preserve">weeks owned </w:t>
      </w:r>
      <w:r>
        <w:rPr>
          <w:rFonts w:ascii="Candara" w:hAnsi="Candara"/>
          <w:sz w:val="28"/>
          <w:szCs w:val="28"/>
        </w:rPr>
        <w:tab/>
        <w:t>$200</w:t>
      </w:r>
    </w:p>
    <w:p w14:paraId="22D9C919" w14:textId="77777777" w:rsidR="00F42B8A" w:rsidRDefault="00F42B8A" w:rsidP="00F42B8A">
      <w:pPr>
        <w:pStyle w:val="ListParagraph"/>
        <w:numPr>
          <w:ilvl w:val="0"/>
          <w:numId w:val="1"/>
        </w:numPr>
        <w:rPr>
          <w:rFonts w:ascii="Candara" w:hAnsi="Candara"/>
          <w:sz w:val="28"/>
          <w:szCs w:val="28"/>
        </w:rPr>
      </w:pPr>
      <w:r>
        <w:rPr>
          <w:rFonts w:ascii="Candara" w:hAnsi="Candara"/>
          <w:sz w:val="28"/>
          <w:szCs w:val="28"/>
        </w:rPr>
        <w:t xml:space="preserve"> weeks owned</w:t>
      </w:r>
      <w:r>
        <w:rPr>
          <w:rFonts w:ascii="Candara" w:hAnsi="Candara"/>
          <w:sz w:val="28"/>
          <w:szCs w:val="28"/>
        </w:rPr>
        <w:tab/>
        <w:t>$300</w:t>
      </w:r>
    </w:p>
    <w:p w14:paraId="18048CEA" w14:textId="77777777" w:rsidR="00F42B8A" w:rsidRDefault="00F42B8A" w:rsidP="00F42B8A">
      <w:pPr>
        <w:pStyle w:val="ListParagraph"/>
        <w:numPr>
          <w:ilvl w:val="0"/>
          <w:numId w:val="1"/>
        </w:numPr>
        <w:rPr>
          <w:rFonts w:ascii="Candara" w:hAnsi="Candara"/>
          <w:sz w:val="28"/>
          <w:szCs w:val="28"/>
        </w:rPr>
      </w:pPr>
      <w:r>
        <w:rPr>
          <w:rFonts w:ascii="Candara" w:hAnsi="Candara"/>
          <w:sz w:val="28"/>
          <w:szCs w:val="28"/>
        </w:rPr>
        <w:t xml:space="preserve"> weeks owned </w:t>
      </w:r>
      <w:r>
        <w:rPr>
          <w:rFonts w:ascii="Candara" w:hAnsi="Candara"/>
          <w:sz w:val="28"/>
          <w:szCs w:val="28"/>
        </w:rPr>
        <w:tab/>
        <w:t>$400</w:t>
      </w:r>
    </w:p>
    <w:p w14:paraId="019EB5C4" w14:textId="77777777" w:rsidR="00F42B8A" w:rsidRDefault="00F42B8A" w:rsidP="00F42B8A">
      <w:pPr>
        <w:pStyle w:val="ListParagraph"/>
        <w:rPr>
          <w:rFonts w:ascii="Candara" w:hAnsi="Candara"/>
          <w:sz w:val="28"/>
          <w:szCs w:val="28"/>
        </w:rPr>
      </w:pPr>
      <w:r w:rsidRPr="00A51B8B">
        <w:rPr>
          <w:rFonts w:ascii="Candara" w:hAnsi="Candara"/>
          <w:sz w:val="28"/>
          <w:szCs w:val="28"/>
        </w:rPr>
        <w:tab/>
      </w:r>
    </w:p>
    <w:p w14:paraId="40AFE1FE" w14:textId="77777777" w:rsidR="00F42B8A" w:rsidRDefault="00F42B8A" w:rsidP="00F42B8A">
      <w:pPr>
        <w:rPr>
          <w:rFonts w:ascii="Candara" w:hAnsi="Candara"/>
          <w:sz w:val="28"/>
          <w:szCs w:val="28"/>
        </w:rPr>
      </w:pPr>
      <w:r>
        <w:rPr>
          <w:rFonts w:ascii="Candara" w:hAnsi="Candara"/>
          <w:sz w:val="28"/>
          <w:szCs w:val="28"/>
        </w:rPr>
        <w:t xml:space="preserve">We need all Sundial owners to comply no later than </w:t>
      </w:r>
      <w:r w:rsidRPr="002112F2">
        <w:rPr>
          <w:rFonts w:ascii="Candara" w:hAnsi="Candara"/>
          <w:b/>
          <w:bCs/>
          <w:sz w:val="28"/>
          <w:szCs w:val="28"/>
        </w:rPr>
        <w:t>September 15</w:t>
      </w:r>
      <w:r w:rsidRPr="002112F2">
        <w:rPr>
          <w:rFonts w:ascii="Candara" w:hAnsi="Candara"/>
          <w:b/>
          <w:bCs/>
          <w:sz w:val="28"/>
          <w:szCs w:val="28"/>
          <w:vertAlign w:val="superscript"/>
        </w:rPr>
        <w:t>th</w:t>
      </w:r>
      <w:r>
        <w:rPr>
          <w:rFonts w:ascii="Candara" w:hAnsi="Candara"/>
          <w:sz w:val="28"/>
          <w:szCs w:val="28"/>
        </w:rPr>
        <w:t xml:space="preserve">. After the due date, owners will </w:t>
      </w:r>
      <w:proofErr w:type="gramStart"/>
      <w:r>
        <w:rPr>
          <w:rFonts w:ascii="Candara" w:hAnsi="Candara"/>
          <w:sz w:val="28"/>
          <w:szCs w:val="28"/>
        </w:rPr>
        <w:t>be charged</w:t>
      </w:r>
      <w:proofErr w:type="gramEnd"/>
      <w:r>
        <w:rPr>
          <w:rFonts w:ascii="Candara" w:hAnsi="Candara"/>
          <w:sz w:val="28"/>
          <w:szCs w:val="28"/>
        </w:rPr>
        <w:t xml:space="preserve"> a $30 late fee per month. Failure to pay will result in additional fines, legal costs, and </w:t>
      </w:r>
      <w:proofErr w:type="gramStart"/>
      <w:r>
        <w:rPr>
          <w:rFonts w:ascii="Candara" w:hAnsi="Candara"/>
          <w:sz w:val="28"/>
          <w:szCs w:val="28"/>
        </w:rPr>
        <w:t>possible foreclosure</w:t>
      </w:r>
      <w:proofErr w:type="gramEnd"/>
      <w:r>
        <w:rPr>
          <w:rFonts w:ascii="Candara" w:hAnsi="Candara"/>
          <w:sz w:val="28"/>
          <w:szCs w:val="28"/>
        </w:rPr>
        <w:t xml:space="preserve">. </w:t>
      </w:r>
    </w:p>
    <w:p w14:paraId="367D932F" w14:textId="4846DAD4" w:rsidR="00F42B8A" w:rsidRDefault="00F42B8A" w:rsidP="00F42B8A">
      <w:pPr>
        <w:rPr>
          <w:rFonts w:ascii="Candara" w:hAnsi="Candara"/>
          <w:sz w:val="28"/>
          <w:szCs w:val="28"/>
        </w:rPr>
      </w:pPr>
      <w:r>
        <w:rPr>
          <w:rFonts w:ascii="Candara" w:hAnsi="Candara"/>
          <w:sz w:val="28"/>
          <w:szCs w:val="28"/>
        </w:rPr>
        <w:t xml:space="preserve">While this additional MT insurance assessment is aggravating, note that most of the other big </w:t>
      </w:r>
      <w:proofErr w:type="gramStart"/>
      <w:r>
        <w:rPr>
          <w:rFonts w:ascii="Candara" w:hAnsi="Candara"/>
          <w:sz w:val="28"/>
          <w:szCs w:val="28"/>
        </w:rPr>
        <w:t>condos</w:t>
      </w:r>
      <w:proofErr w:type="gramEnd"/>
      <w:r>
        <w:rPr>
          <w:rFonts w:ascii="Candara" w:hAnsi="Candara"/>
          <w:sz w:val="28"/>
          <w:szCs w:val="28"/>
        </w:rPr>
        <w:t xml:space="preserve"> HOAs on Mustang Island served up assessments of $50,000 - $60,000 per condo. The </w:t>
      </w:r>
      <w:proofErr w:type="gramStart"/>
      <w:r>
        <w:rPr>
          <w:rFonts w:ascii="Candara" w:hAnsi="Candara"/>
          <w:sz w:val="28"/>
          <w:szCs w:val="28"/>
        </w:rPr>
        <w:t>silver</w:t>
      </w:r>
      <w:r w:rsidR="008436D1">
        <w:rPr>
          <w:rFonts w:ascii="Candara" w:hAnsi="Candara"/>
          <w:sz w:val="28"/>
          <w:szCs w:val="28"/>
        </w:rPr>
        <w:t xml:space="preserve"> </w:t>
      </w:r>
      <w:r>
        <w:rPr>
          <w:rFonts w:ascii="Candara" w:hAnsi="Candara"/>
          <w:sz w:val="28"/>
          <w:szCs w:val="28"/>
        </w:rPr>
        <w:t>li</w:t>
      </w:r>
      <w:r w:rsidR="008436D1">
        <w:rPr>
          <w:rFonts w:ascii="Candara" w:hAnsi="Candara"/>
          <w:sz w:val="28"/>
          <w:szCs w:val="28"/>
        </w:rPr>
        <w:t>ni</w:t>
      </w:r>
      <w:r>
        <w:rPr>
          <w:rFonts w:ascii="Candara" w:hAnsi="Candara"/>
          <w:sz w:val="28"/>
          <w:szCs w:val="28"/>
        </w:rPr>
        <w:t>ng</w:t>
      </w:r>
      <w:proofErr w:type="gramEnd"/>
      <w:r>
        <w:rPr>
          <w:rFonts w:ascii="Candara" w:hAnsi="Candara"/>
          <w:sz w:val="28"/>
          <w:szCs w:val="28"/>
        </w:rPr>
        <w:t xml:space="preserve"> is our MT assessment is only in the hundreds of dollars. </w:t>
      </w:r>
    </w:p>
    <w:p w14:paraId="0A844313" w14:textId="77777777" w:rsidR="00F42B8A" w:rsidRPr="00DA3091" w:rsidRDefault="00F42B8A" w:rsidP="00F42B8A">
      <w:pPr>
        <w:rPr>
          <w:rFonts w:ascii="Candara" w:hAnsi="Candara"/>
          <w:sz w:val="28"/>
          <w:szCs w:val="28"/>
        </w:rPr>
      </w:pPr>
      <w:r w:rsidRPr="00DA3091">
        <w:rPr>
          <w:rFonts w:ascii="Candara" w:hAnsi="Candara"/>
          <w:sz w:val="28"/>
          <w:szCs w:val="28"/>
        </w:rPr>
        <w:lastRenderedPageBreak/>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r w:rsidRPr="00DA3091">
        <w:rPr>
          <w:rFonts w:ascii="Candara" w:hAnsi="Candara"/>
          <w:sz w:val="28"/>
          <w:szCs w:val="28"/>
        </w:rPr>
        <w:tab/>
      </w:r>
    </w:p>
    <w:p w14:paraId="0F0DF0F2" w14:textId="77777777" w:rsidR="00F42B8A" w:rsidRPr="007F5898" w:rsidRDefault="00F42B8A" w:rsidP="00F42B8A">
      <w:pPr>
        <w:rPr>
          <w:i/>
          <w:iCs/>
          <w:color w:val="FF0000"/>
          <w:sz w:val="28"/>
          <w:szCs w:val="28"/>
        </w:rPr>
      </w:pPr>
      <w:r w:rsidRPr="007F5898">
        <w:rPr>
          <w:i/>
          <w:iCs/>
          <w:color w:val="FF0000"/>
          <w:sz w:val="28"/>
          <w:szCs w:val="28"/>
        </w:rPr>
        <w:t>Date</w:t>
      </w:r>
      <w:r>
        <w:rPr>
          <w:i/>
          <w:iCs/>
          <w:color w:val="FF0000"/>
          <w:sz w:val="28"/>
          <w:szCs w:val="28"/>
        </w:rPr>
        <w:t>:</w:t>
      </w:r>
      <w:r>
        <w:rPr>
          <w:i/>
          <w:iCs/>
          <w:color w:val="FF0000"/>
          <w:sz w:val="28"/>
          <w:szCs w:val="28"/>
        </w:rPr>
        <w:tab/>
      </w:r>
      <w:r>
        <w:rPr>
          <w:i/>
          <w:iCs/>
          <w:color w:val="FF0000"/>
          <w:sz w:val="28"/>
          <w:szCs w:val="28"/>
        </w:rPr>
        <w:tab/>
      </w:r>
      <w:r w:rsidRPr="007F5898">
        <w:rPr>
          <w:i/>
          <w:iCs/>
          <w:color w:val="FF0000"/>
          <w:sz w:val="28"/>
          <w:szCs w:val="28"/>
        </w:rPr>
        <w:t xml:space="preserve"> </w:t>
      </w:r>
      <w:r>
        <w:rPr>
          <w:i/>
          <w:iCs/>
          <w:color w:val="FF0000"/>
          <w:sz w:val="28"/>
          <w:szCs w:val="28"/>
        </w:rPr>
        <w:t>July 26, 2023</w:t>
      </w:r>
    </w:p>
    <w:p w14:paraId="24E11A81" w14:textId="77777777" w:rsidR="00F42B8A" w:rsidRPr="007F5898" w:rsidRDefault="00F42B8A" w:rsidP="00F42B8A">
      <w:pPr>
        <w:rPr>
          <w:i/>
          <w:iCs/>
          <w:color w:val="FF0000"/>
          <w:sz w:val="28"/>
          <w:szCs w:val="28"/>
        </w:rPr>
      </w:pPr>
      <w:r w:rsidRPr="007F5898">
        <w:rPr>
          <w:i/>
          <w:iCs/>
          <w:color w:val="FF0000"/>
          <w:sz w:val="28"/>
          <w:szCs w:val="28"/>
        </w:rPr>
        <w:t>To:</w:t>
      </w:r>
      <w:r>
        <w:rPr>
          <w:i/>
          <w:iCs/>
          <w:color w:val="FF0000"/>
          <w:sz w:val="28"/>
          <w:szCs w:val="28"/>
        </w:rPr>
        <w:t xml:space="preserve"> </w:t>
      </w:r>
      <w:r>
        <w:rPr>
          <w:i/>
          <w:iCs/>
          <w:color w:val="FF0000"/>
          <w:sz w:val="28"/>
          <w:szCs w:val="28"/>
        </w:rPr>
        <w:tab/>
      </w:r>
      <w:r>
        <w:rPr>
          <w:i/>
          <w:iCs/>
          <w:color w:val="FF0000"/>
          <w:sz w:val="28"/>
          <w:szCs w:val="28"/>
        </w:rPr>
        <w:tab/>
        <w:t>Mustang Tower Owners</w:t>
      </w:r>
    </w:p>
    <w:p w14:paraId="6AC28F3E" w14:textId="77777777" w:rsidR="00F42B8A" w:rsidRPr="007F5898" w:rsidRDefault="00F42B8A" w:rsidP="00F42B8A">
      <w:pPr>
        <w:rPr>
          <w:i/>
          <w:iCs/>
          <w:color w:val="FF0000"/>
          <w:sz w:val="28"/>
          <w:szCs w:val="28"/>
        </w:rPr>
      </w:pPr>
      <w:r w:rsidRPr="007F5898">
        <w:rPr>
          <w:i/>
          <w:iCs/>
          <w:color w:val="FF0000"/>
          <w:sz w:val="28"/>
          <w:szCs w:val="28"/>
        </w:rPr>
        <w:t>From</w:t>
      </w:r>
      <w:r>
        <w:rPr>
          <w:i/>
          <w:iCs/>
          <w:color w:val="FF0000"/>
          <w:sz w:val="28"/>
          <w:szCs w:val="28"/>
        </w:rPr>
        <w:t>:</w:t>
      </w:r>
      <w:r>
        <w:rPr>
          <w:i/>
          <w:iCs/>
          <w:color w:val="FF0000"/>
          <w:sz w:val="28"/>
          <w:szCs w:val="28"/>
        </w:rPr>
        <w:tab/>
      </w:r>
      <w:r>
        <w:rPr>
          <w:i/>
          <w:iCs/>
          <w:color w:val="FF0000"/>
          <w:sz w:val="28"/>
          <w:szCs w:val="28"/>
        </w:rPr>
        <w:tab/>
        <w:t>Mustang Towers COA</w:t>
      </w:r>
    </w:p>
    <w:p w14:paraId="44FE2932" w14:textId="77777777" w:rsidR="00F42B8A" w:rsidRPr="007F5898" w:rsidRDefault="00F42B8A" w:rsidP="00F42B8A">
      <w:pPr>
        <w:rPr>
          <w:i/>
          <w:iCs/>
          <w:color w:val="FF0000"/>
          <w:sz w:val="28"/>
          <w:szCs w:val="28"/>
        </w:rPr>
      </w:pPr>
    </w:p>
    <w:p w14:paraId="657F3DAD" w14:textId="77777777" w:rsidR="00F42B8A" w:rsidRDefault="00F42B8A" w:rsidP="00F42B8A">
      <w:pPr>
        <w:spacing w:after="0"/>
        <w:rPr>
          <w:rFonts w:ascii="Candara" w:hAnsi="Candara"/>
          <w:i/>
          <w:iCs/>
          <w:color w:val="FF0000"/>
          <w:sz w:val="28"/>
          <w:szCs w:val="28"/>
        </w:rPr>
      </w:pPr>
      <w:r w:rsidRPr="007F5898">
        <w:rPr>
          <w:rFonts w:ascii="Candara" w:hAnsi="Candara"/>
          <w:i/>
          <w:iCs/>
          <w:color w:val="FF0000"/>
          <w:sz w:val="28"/>
          <w:szCs w:val="28"/>
        </w:rPr>
        <w:t>T</w:t>
      </w:r>
      <w:r>
        <w:rPr>
          <w:rFonts w:ascii="Candara" w:hAnsi="Candara"/>
          <w:i/>
          <w:iCs/>
          <w:color w:val="FF0000"/>
          <w:sz w:val="28"/>
          <w:szCs w:val="28"/>
        </w:rPr>
        <w:t>o</w:t>
      </w:r>
      <w:r w:rsidRPr="007F5898">
        <w:rPr>
          <w:rFonts w:ascii="Candara" w:hAnsi="Candara"/>
          <w:i/>
          <w:iCs/>
          <w:color w:val="FF0000"/>
          <w:sz w:val="28"/>
          <w:szCs w:val="28"/>
        </w:rPr>
        <w:t xml:space="preserve"> the Owners of the Mustang Towers COA</w:t>
      </w:r>
      <w:r>
        <w:rPr>
          <w:rFonts w:ascii="Candara" w:hAnsi="Candara"/>
          <w:i/>
          <w:iCs/>
          <w:color w:val="FF0000"/>
          <w:sz w:val="28"/>
          <w:szCs w:val="28"/>
        </w:rPr>
        <w:t>,</w:t>
      </w:r>
    </w:p>
    <w:p w14:paraId="5D6DFFDF" w14:textId="77777777" w:rsidR="00F42B8A" w:rsidRPr="007F5898" w:rsidRDefault="00F42B8A" w:rsidP="00F42B8A">
      <w:pPr>
        <w:spacing w:after="0"/>
        <w:rPr>
          <w:rFonts w:ascii="Candara" w:hAnsi="Candara"/>
          <w:i/>
          <w:iCs/>
          <w:color w:val="FF0000"/>
          <w:sz w:val="28"/>
          <w:szCs w:val="28"/>
        </w:rPr>
      </w:pPr>
      <w:r w:rsidRPr="007F5898">
        <w:rPr>
          <w:rFonts w:ascii="Candara" w:hAnsi="Candara"/>
          <w:i/>
          <w:iCs/>
          <w:color w:val="FF0000"/>
          <w:sz w:val="28"/>
          <w:szCs w:val="28"/>
        </w:rPr>
        <w:t xml:space="preserve">This is a friendly reminder that the Special Assessment is due </w:t>
      </w:r>
      <w:proofErr w:type="gramStart"/>
      <w:r w:rsidRPr="007F5898">
        <w:rPr>
          <w:rFonts w:ascii="Candara" w:hAnsi="Candara"/>
          <w:i/>
          <w:iCs/>
          <w:color w:val="FF0000"/>
          <w:sz w:val="28"/>
          <w:szCs w:val="28"/>
        </w:rPr>
        <w:t>complete</w:t>
      </w:r>
      <w:proofErr w:type="gramEnd"/>
      <w:r w:rsidRPr="007F5898">
        <w:rPr>
          <w:rFonts w:ascii="Candara" w:hAnsi="Candara"/>
          <w:i/>
          <w:iCs/>
          <w:color w:val="FF0000"/>
          <w:sz w:val="28"/>
          <w:szCs w:val="28"/>
        </w:rPr>
        <w:t xml:space="preserve"> by August 31, 2023. As you know, we announced the Assessment due to the increase in Building Insurance and to cover the cost of the Fire Pump Rebuild. In as much as we tried to spend and budget to get by without one, it was necessary. Our authority comes from our By-Laws of </w:t>
      </w:r>
      <w:r w:rsidRPr="007F5898">
        <w:rPr>
          <w:rFonts w:ascii="Candara" w:hAnsi="Candara"/>
          <w:b/>
          <w:bCs/>
          <w:i/>
          <w:iCs/>
          <w:color w:val="FF0000"/>
          <w:sz w:val="28"/>
          <w:szCs w:val="28"/>
        </w:rPr>
        <w:t xml:space="preserve">Section 4: Assessments and Liens. </w:t>
      </w:r>
      <w:r w:rsidRPr="007F5898">
        <w:rPr>
          <w:rFonts w:ascii="Candara" w:hAnsi="Candara"/>
          <w:i/>
          <w:iCs/>
          <w:color w:val="FF0000"/>
          <w:sz w:val="28"/>
          <w:szCs w:val="28"/>
        </w:rPr>
        <w:t xml:space="preserve">Failing to pay your assessment </w:t>
      </w:r>
      <w:proofErr w:type="gramStart"/>
      <w:r w:rsidRPr="007F5898">
        <w:rPr>
          <w:rFonts w:ascii="Candara" w:hAnsi="Candara"/>
          <w:i/>
          <w:iCs/>
          <w:color w:val="FF0000"/>
          <w:sz w:val="28"/>
          <w:szCs w:val="28"/>
        </w:rPr>
        <w:t>is also covered</w:t>
      </w:r>
      <w:proofErr w:type="gramEnd"/>
      <w:r w:rsidRPr="007F5898">
        <w:rPr>
          <w:rFonts w:ascii="Candara" w:hAnsi="Candara"/>
          <w:i/>
          <w:iCs/>
          <w:color w:val="FF0000"/>
          <w:sz w:val="28"/>
          <w:szCs w:val="28"/>
        </w:rPr>
        <w:t xml:space="preserve"> in the provisions such as Interest on unpaid balances after the August 31 deadline as well as Attorney Fees if not received. Knowing the owners as we do, we feel interest and Attorney Fees will not be necessary. Again, it is not due until August 31</w:t>
      </w:r>
      <w:r w:rsidRPr="007F5898">
        <w:rPr>
          <w:rFonts w:ascii="Candara" w:hAnsi="Candara"/>
          <w:i/>
          <w:iCs/>
          <w:color w:val="FF0000"/>
          <w:sz w:val="28"/>
          <w:szCs w:val="28"/>
          <w:vertAlign w:val="superscript"/>
        </w:rPr>
        <w:t>st</w:t>
      </w:r>
      <w:r w:rsidRPr="007F5898">
        <w:rPr>
          <w:rFonts w:ascii="Candara" w:hAnsi="Candara"/>
          <w:i/>
          <w:iCs/>
          <w:color w:val="FF0000"/>
          <w:sz w:val="28"/>
          <w:szCs w:val="28"/>
        </w:rPr>
        <w:t xml:space="preserve"> and </w:t>
      </w:r>
      <w:proofErr w:type="gramStart"/>
      <w:r w:rsidRPr="007F5898">
        <w:rPr>
          <w:rFonts w:ascii="Candara" w:hAnsi="Candara"/>
          <w:i/>
          <w:iCs/>
          <w:color w:val="FF0000"/>
          <w:sz w:val="28"/>
          <w:szCs w:val="28"/>
        </w:rPr>
        <w:t>many</w:t>
      </w:r>
      <w:proofErr w:type="gramEnd"/>
      <w:r w:rsidRPr="007F5898">
        <w:rPr>
          <w:rFonts w:ascii="Candara" w:hAnsi="Candara"/>
          <w:i/>
          <w:iCs/>
          <w:color w:val="FF0000"/>
          <w:sz w:val="28"/>
          <w:szCs w:val="28"/>
        </w:rPr>
        <w:t xml:space="preserve"> of you have already paid the Assessment. To those who have not, there is still </w:t>
      </w:r>
      <w:proofErr w:type="gramStart"/>
      <w:r w:rsidRPr="007F5898">
        <w:rPr>
          <w:rFonts w:ascii="Candara" w:hAnsi="Candara"/>
          <w:i/>
          <w:iCs/>
          <w:color w:val="FF0000"/>
          <w:sz w:val="28"/>
          <w:szCs w:val="28"/>
        </w:rPr>
        <w:t>plenty of</w:t>
      </w:r>
      <w:proofErr w:type="gramEnd"/>
      <w:r w:rsidRPr="007F5898">
        <w:rPr>
          <w:rFonts w:ascii="Candara" w:hAnsi="Candara"/>
          <w:i/>
          <w:iCs/>
          <w:color w:val="FF0000"/>
          <w:sz w:val="28"/>
          <w:szCs w:val="28"/>
        </w:rPr>
        <w:t xml:space="preserve"> time. This is just a reminder.</w:t>
      </w:r>
    </w:p>
    <w:p w14:paraId="5FFDE8AC" w14:textId="77777777" w:rsidR="00F42B8A" w:rsidRPr="007F5898" w:rsidRDefault="00F42B8A" w:rsidP="00F42B8A">
      <w:pPr>
        <w:spacing w:after="0"/>
        <w:rPr>
          <w:rFonts w:ascii="Candara" w:hAnsi="Candara"/>
          <w:i/>
          <w:iCs/>
          <w:color w:val="FF0000"/>
          <w:sz w:val="28"/>
          <w:szCs w:val="28"/>
        </w:rPr>
      </w:pPr>
    </w:p>
    <w:p w14:paraId="2AD40672" w14:textId="77777777" w:rsidR="00F42B8A" w:rsidRPr="007F5898" w:rsidRDefault="00F42B8A" w:rsidP="00F42B8A">
      <w:pPr>
        <w:spacing w:after="0"/>
        <w:rPr>
          <w:rFonts w:ascii="Candara" w:hAnsi="Candara"/>
          <w:i/>
          <w:iCs/>
          <w:color w:val="FF0000"/>
          <w:sz w:val="28"/>
          <w:szCs w:val="28"/>
        </w:rPr>
      </w:pPr>
      <w:r w:rsidRPr="007F5898">
        <w:rPr>
          <w:rFonts w:ascii="Candara" w:hAnsi="Candara"/>
          <w:i/>
          <w:iCs/>
          <w:color w:val="FF0000"/>
          <w:sz w:val="28"/>
          <w:szCs w:val="28"/>
        </w:rPr>
        <w:t xml:space="preserve">Payable Amounts: 3 Bedroom units were assessed at </w:t>
      </w:r>
      <w:proofErr w:type="gramStart"/>
      <w:r w:rsidRPr="007F5898">
        <w:rPr>
          <w:rFonts w:ascii="Candara" w:hAnsi="Candara"/>
          <w:i/>
          <w:iCs/>
          <w:color w:val="FF0000"/>
          <w:sz w:val="28"/>
          <w:szCs w:val="28"/>
        </w:rPr>
        <w:t>$2797.62</w:t>
      </w:r>
      <w:proofErr w:type="gramEnd"/>
    </w:p>
    <w:p w14:paraId="230815D6" w14:textId="77777777" w:rsidR="00F42B8A" w:rsidRDefault="00F42B8A" w:rsidP="00F42B8A">
      <w:pPr>
        <w:spacing w:after="0"/>
        <w:rPr>
          <w:rFonts w:ascii="Candara" w:hAnsi="Candara"/>
          <w:i/>
          <w:iCs/>
          <w:color w:val="FF0000"/>
          <w:sz w:val="28"/>
          <w:szCs w:val="28"/>
        </w:rPr>
      </w:pPr>
      <w:r w:rsidRPr="007F5898">
        <w:rPr>
          <w:rFonts w:ascii="Candara" w:hAnsi="Candara"/>
          <w:i/>
          <w:iCs/>
          <w:color w:val="FF0000"/>
          <w:sz w:val="28"/>
          <w:szCs w:val="28"/>
        </w:rPr>
        <w:t xml:space="preserve">                                  2 Bedroom units were assessed at </w:t>
      </w:r>
      <w:proofErr w:type="gramStart"/>
      <w:r w:rsidRPr="007F5898">
        <w:rPr>
          <w:rFonts w:ascii="Candara" w:hAnsi="Candara"/>
          <w:i/>
          <w:iCs/>
          <w:color w:val="FF0000"/>
          <w:sz w:val="28"/>
          <w:szCs w:val="28"/>
        </w:rPr>
        <w:t>$2,238.09</w:t>
      </w:r>
      <w:proofErr w:type="gramEnd"/>
    </w:p>
    <w:p w14:paraId="083A8518" w14:textId="77777777" w:rsidR="00F42B8A" w:rsidRDefault="00F42B8A" w:rsidP="00F42B8A">
      <w:pPr>
        <w:spacing w:after="0"/>
        <w:rPr>
          <w:rFonts w:ascii="Candara" w:hAnsi="Candara"/>
          <w:i/>
          <w:iCs/>
          <w:color w:val="FF0000"/>
          <w:sz w:val="28"/>
          <w:szCs w:val="28"/>
        </w:rPr>
      </w:pPr>
    </w:p>
    <w:p w14:paraId="48108EBC" w14:textId="77777777" w:rsidR="00F42B8A" w:rsidRDefault="00F42B8A" w:rsidP="00F42B8A">
      <w:pPr>
        <w:spacing w:after="0"/>
        <w:rPr>
          <w:rFonts w:ascii="Candara" w:hAnsi="Candara"/>
          <w:i/>
          <w:iCs/>
          <w:color w:val="FF0000"/>
          <w:sz w:val="28"/>
          <w:szCs w:val="28"/>
        </w:rPr>
      </w:pPr>
      <w:r>
        <w:rPr>
          <w:rFonts w:ascii="Candara" w:hAnsi="Candara"/>
          <w:i/>
          <w:iCs/>
          <w:color w:val="FF0000"/>
          <w:sz w:val="28"/>
          <w:szCs w:val="28"/>
        </w:rPr>
        <w:t xml:space="preserve">Sincerely </w:t>
      </w:r>
    </w:p>
    <w:p w14:paraId="3E4091CC" w14:textId="77777777" w:rsidR="00F42B8A" w:rsidRDefault="00F42B8A" w:rsidP="00F42B8A">
      <w:pPr>
        <w:spacing w:after="0"/>
        <w:rPr>
          <w:rFonts w:ascii="Candara" w:hAnsi="Candara"/>
          <w:i/>
          <w:iCs/>
          <w:color w:val="FF0000"/>
          <w:sz w:val="28"/>
          <w:szCs w:val="28"/>
        </w:rPr>
      </w:pPr>
      <w:r>
        <w:rPr>
          <w:rFonts w:ascii="Candara" w:hAnsi="Candara"/>
          <w:i/>
          <w:iCs/>
          <w:color w:val="FF0000"/>
          <w:sz w:val="28"/>
          <w:szCs w:val="28"/>
        </w:rPr>
        <w:t>Mustang Towers Board of Directors</w:t>
      </w:r>
    </w:p>
    <w:p w14:paraId="4E260E3C" w14:textId="77777777" w:rsidR="00F42B8A" w:rsidRDefault="00F42B8A" w:rsidP="00F42B8A">
      <w:pPr>
        <w:spacing w:after="0"/>
        <w:rPr>
          <w:rFonts w:ascii="Candara" w:hAnsi="Candara"/>
          <w:i/>
          <w:iCs/>
          <w:color w:val="FF0000"/>
          <w:sz w:val="28"/>
          <w:szCs w:val="28"/>
        </w:rPr>
      </w:pPr>
    </w:p>
    <w:p w14:paraId="24FCE672" w14:textId="77777777" w:rsidR="00F42B8A" w:rsidRDefault="00F42B8A" w:rsidP="00F42B8A">
      <w:pPr>
        <w:spacing w:after="0"/>
        <w:rPr>
          <w:rFonts w:ascii="Candara" w:hAnsi="Candara"/>
          <w:b/>
          <w:bCs/>
          <w:sz w:val="28"/>
          <w:szCs w:val="28"/>
        </w:rPr>
      </w:pPr>
      <w:r w:rsidRPr="002816DF">
        <w:rPr>
          <w:rFonts w:ascii="Candara" w:hAnsi="Candara"/>
          <w:b/>
          <w:bCs/>
          <w:sz w:val="28"/>
          <w:szCs w:val="28"/>
        </w:rPr>
        <w:t xml:space="preserve">Additional Sundial </w:t>
      </w:r>
      <w:r>
        <w:rPr>
          <w:rFonts w:ascii="Candara" w:hAnsi="Candara"/>
          <w:b/>
          <w:bCs/>
          <w:sz w:val="28"/>
          <w:szCs w:val="28"/>
        </w:rPr>
        <w:t>Updates</w:t>
      </w:r>
    </w:p>
    <w:p w14:paraId="1521644E" w14:textId="77777777" w:rsidR="00F42B8A" w:rsidRDefault="00F42B8A" w:rsidP="00F42B8A">
      <w:pPr>
        <w:spacing w:after="0"/>
        <w:rPr>
          <w:rFonts w:ascii="Candara" w:hAnsi="Candara"/>
          <w:b/>
          <w:bCs/>
          <w:sz w:val="28"/>
          <w:szCs w:val="28"/>
        </w:rPr>
      </w:pPr>
    </w:p>
    <w:p w14:paraId="3D11C35A" w14:textId="77777777" w:rsidR="00F42B8A" w:rsidRPr="00FD7CF3" w:rsidRDefault="00F42B8A" w:rsidP="00F42B8A">
      <w:pPr>
        <w:pStyle w:val="ListParagraph"/>
        <w:numPr>
          <w:ilvl w:val="0"/>
          <w:numId w:val="2"/>
        </w:numPr>
        <w:spacing w:after="0"/>
        <w:rPr>
          <w:rFonts w:ascii="Candara" w:hAnsi="Candara"/>
          <w:sz w:val="28"/>
          <w:szCs w:val="28"/>
        </w:rPr>
      </w:pPr>
      <w:r w:rsidRPr="00FD7CF3">
        <w:rPr>
          <w:rFonts w:ascii="Candara" w:hAnsi="Candara"/>
          <w:sz w:val="28"/>
          <w:szCs w:val="28"/>
        </w:rPr>
        <w:t xml:space="preserve">The Sundial 2023 Annual Meeting will be </w:t>
      </w:r>
      <w:r w:rsidRPr="00850BF4">
        <w:rPr>
          <w:rFonts w:ascii="Candara" w:hAnsi="Candara"/>
          <w:b/>
          <w:bCs/>
          <w:sz w:val="28"/>
          <w:szCs w:val="28"/>
        </w:rPr>
        <w:t>October 14</w:t>
      </w:r>
      <w:r w:rsidRPr="00850BF4">
        <w:rPr>
          <w:rFonts w:ascii="Candara" w:hAnsi="Candara"/>
          <w:b/>
          <w:bCs/>
          <w:sz w:val="28"/>
          <w:szCs w:val="28"/>
          <w:vertAlign w:val="superscript"/>
        </w:rPr>
        <w:t>th</w:t>
      </w:r>
      <w:r w:rsidRPr="00850BF4">
        <w:rPr>
          <w:rFonts w:ascii="Candara" w:hAnsi="Candara"/>
          <w:b/>
          <w:bCs/>
          <w:sz w:val="28"/>
          <w:szCs w:val="28"/>
        </w:rPr>
        <w:t xml:space="preserve"> @ 2pm</w:t>
      </w:r>
      <w:r w:rsidRPr="00FD7CF3">
        <w:rPr>
          <w:rFonts w:ascii="Candara" w:hAnsi="Candara"/>
          <w:sz w:val="28"/>
          <w:szCs w:val="28"/>
        </w:rPr>
        <w:t xml:space="preserve"> following the Mustang. Towers Annual Meeting. </w:t>
      </w:r>
      <w:r>
        <w:rPr>
          <w:rFonts w:ascii="Candara" w:hAnsi="Candara"/>
          <w:sz w:val="28"/>
          <w:szCs w:val="28"/>
        </w:rPr>
        <w:t>B</w:t>
      </w:r>
      <w:r w:rsidRPr="00FD7CF3">
        <w:rPr>
          <w:rFonts w:ascii="Candara" w:hAnsi="Candara"/>
          <w:sz w:val="28"/>
          <w:szCs w:val="28"/>
        </w:rPr>
        <w:t>oth Annual Meetings will take place in the MT conference room.</w:t>
      </w:r>
    </w:p>
    <w:p w14:paraId="6D802451" w14:textId="77777777" w:rsidR="00F42B8A" w:rsidRPr="00550415" w:rsidRDefault="00F42B8A" w:rsidP="00F42B8A">
      <w:pPr>
        <w:pStyle w:val="ListParagraph"/>
        <w:numPr>
          <w:ilvl w:val="0"/>
          <w:numId w:val="2"/>
        </w:numPr>
        <w:spacing w:after="0"/>
        <w:rPr>
          <w:rFonts w:ascii="Candara" w:hAnsi="Candara"/>
          <w:sz w:val="28"/>
          <w:szCs w:val="28"/>
        </w:rPr>
      </w:pPr>
      <w:r w:rsidRPr="00FD7CF3">
        <w:rPr>
          <w:rFonts w:ascii="Candara" w:hAnsi="Candara"/>
          <w:sz w:val="28"/>
          <w:szCs w:val="28"/>
        </w:rPr>
        <w:t>The Sundial Board of Director elections will take place during the meeting. We have (3) board seats up for re-election</w:t>
      </w:r>
      <w:r>
        <w:rPr>
          <w:rFonts w:ascii="Candara" w:hAnsi="Candara"/>
          <w:sz w:val="28"/>
          <w:szCs w:val="28"/>
        </w:rPr>
        <w:t>;</w:t>
      </w:r>
      <w:r w:rsidRPr="00FD7CF3">
        <w:rPr>
          <w:rFonts w:ascii="Candara" w:hAnsi="Candara"/>
          <w:sz w:val="28"/>
          <w:szCs w:val="28"/>
        </w:rPr>
        <w:t xml:space="preserve"> </w:t>
      </w:r>
      <w:r w:rsidRPr="00FD7CF3">
        <w:rPr>
          <w:rFonts w:ascii="Candara" w:eastAsia="Times New Roman" w:hAnsi="Candara" w:cs="Arial"/>
          <w:color w:val="26282A"/>
          <w:sz w:val="28"/>
          <w:szCs w:val="28"/>
        </w:rPr>
        <w:t>Giovanni Turincio</w:t>
      </w:r>
      <w:r>
        <w:rPr>
          <w:rFonts w:ascii="Candara" w:eastAsia="Times New Roman" w:hAnsi="Candara" w:cs="Arial"/>
          <w:color w:val="26282A"/>
          <w:sz w:val="28"/>
          <w:szCs w:val="28"/>
        </w:rPr>
        <w:t>,</w:t>
      </w:r>
      <w:r w:rsidRPr="00FD7CF3">
        <w:rPr>
          <w:rFonts w:ascii="Candara" w:eastAsia="Times New Roman" w:hAnsi="Candara" w:cs="Arial"/>
          <w:color w:val="26282A"/>
          <w:sz w:val="28"/>
          <w:szCs w:val="28"/>
        </w:rPr>
        <w:t xml:space="preserve"> </w:t>
      </w:r>
      <w:r w:rsidRPr="00FD7CF3">
        <w:rPr>
          <w:rFonts w:ascii="Candara" w:eastAsia="Times New Roman" w:hAnsi="Candara" w:cs="Arial"/>
          <w:color w:val="26282A"/>
          <w:sz w:val="28"/>
          <w:szCs w:val="28"/>
        </w:rPr>
        <w:lastRenderedPageBreak/>
        <w:t>Nancy Saunders, Wayne Miller. All (3) Board members are running again. If you are interested</w:t>
      </w:r>
      <w:r>
        <w:rPr>
          <w:rFonts w:ascii="Candara" w:eastAsia="Times New Roman" w:hAnsi="Candara" w:cs="Arial"/>
          <w:color w:val="26282A"/>
          <w:sz w:val="28"/>
          <w:szCs w:val="28"/>
        </w:rPr>
        <w:t xml:space="preserve"> </w:t>
      </w:r>
      <w:r w:rsidRPr="00FD7CF3">
        <w:rPr>
          <w:rFonts w:ascii="Candara" w:eastAsia="Times New Roman" w:hAnsi="Candara" w:cs="Arial"/>
          <w:color w:val="26282A"/>
          <w:sz w:val="28"/>
          <w:szCs w:val="28"/>
        </w:rPr>
        <w:t>in running</w:t>
      </w:r>
      <w:r>
        <w:rPr>
          <w:rFonts w:ascii="Candara" w:eastAsia="Times New Roman" w:hAnsi="Candara" w:cs="Arial"/>
          <w:color w:val="26282A"/>
          <w:sz w:val="28"/>
          <w:szCs w:val="28"/>
        </w:rPr>
        <w:t>,</w:t>
      </w:r>
      <w:r w:rsidRPr="00FD7CF3">
        <w:rPr>
          <w:rFonts w:ascii="Candara" w:eastAsia="Times New Roman" w:hAnsi="Candara" w:cs="Arial"/>
          <w:color w:val="26282A"/>
          <w:sz w:val="28"/>
          <w:szCs w:val="28"/>
        </w:rPr>
        <w:t xml:space="preserve"> please call Dan O’Connor @ 361 – 749-6668 or send an email to </w:t>
      </w:r>
      <w:hyperlink r:id="rId5" w:history="1">
        <w:r w:rsidRPr="00FD7CF3">
          <w:rPr>
            <w:rStyle w:val="Hyperlink"/>
            <w:rFonts w:ascii="Candara" w:eastAsia="Times New Roman" w:hAnsi="Candara" w:cs="Arial"/>
            <w:sz w:val="28"/>
            <w:szCs w:val="28"/>
          </w:rPr>
          <w:t>mgrsundial@gmail.com</w:t>
        </w:r>
      </w:hyperlink>
      <w:r>
        <w:rPr>
          <w:rFonts w:ascii="Candara" w:eastAsia="Times New Roman" w:hAnsi="Candara" w:cs="Arial"/>
          <w:color w:val="26282A"/>
          <w:sz w:val="28"/>
          <w:szCs w:val="28"/>
        </w:rPr>
        <w:t xml:space="preserve"> with your resume and qualifications. </w:t>
      </w:r>
    </w:p>
    <w:p w14:paraId="67FE2259" w14:textId="77777777" w:rsidR="00F42B8A" w:rsidRDefault="00F42B8A" w:rsidP="00F42B8A">
      <w:pPr>
        <w:pStyle w:val="ListParagraph"/>
        <w:numPr>
          <w:ilvl w:val="0"/>
          <w:numId w:val="2"/>
        </w:numPr>
        <w:spacing w:after="0"/>
        <w:rPr>
          <w:rFonts w:ascii="Candara" w:hAnsi="Candara"/>
          <w:sz w:val="28"/>
          <w:szCs w:val="28"/>
        </w:rPr>
      </w:pPr>
      <w:r>
        <w:rPr>
          <w:rFonts w:ascii="Candara" w:hAnsi="Candara"/>
          <w:sz w:val="28"/>
          <w:szCs w:val="28"/>
        </w:rPr>
        <w:t xml:space="preserve">The </w:t>
      </w:r>
      <w:proofErr w:type="gramStart"/>
      <w:r>
        <w:rPr>
          <w:rFonts w:ascii="Candara" w:hAnsi="Candara"/>
          <w:sz w:val="28"/>
          <w:szCs w:val="28"/>
        </w:rPr>
        <w:t>update</w:t>
      </w:r>
      <w:proofErr w:type="gramEnd"/>
      <w:r>
        <w:rPr>
          <w:rFonts w:ascii="Candara" w:hAnsi="Candara"/>
          <w:sz w:val="28"/>
          <w:szCs w:val="28"/>
        </w:rPr>
        <w:t xml:space="preserve"> For Sale List and the For Rent lists will </w:t>
      </w:r>
      <w:proofErr w:type="gramStart"/>
      <w:r>
        <w:rPr>
          <w:rFonts w:ascii="Candara" w:hAnsi="Candara"/>
          <w:sz w:val="28"/>
          <w:szCs w:val="28"/>
        </w:rPr>
        <w:t>be uploaded</w:t>
      </w:r>
      <w:proofErr w:type="gramEnd"/>
      <w:r>
        <w:rPr>
          <w:rFonts w:ascii="Candara" w:hAnsi="Candara"/>
          <w:sz w:val="28"/>
          <w:szCs w:val="28"/>
        </w:rPr>
        <w:t xml:space="preserve"> to the Sundial website next week. The price list will </w:t>
      </w:r>
      <w:proofErr w:type="gramStart"/>
      <w:r>
        <w:rPr>
          <w:rFonts w:ascii="Candara" w:hAnsi="Candara"/>
          <w:sz w:val="28"/>
          <w:szCs w:val="28"/>
        </w:rPr>
        <w:t>be included</w:t>
      </w:r>
      <w:proofErr w:type="gramEnd"/>
      <w:r>
        <w:rPr>
          <w:rFonts w:ascii="Candara" w:hAnsi="Candara"/>
          <w:sz w:val="28"/>
          <w:szCs w:val="28"/>
        </w:rPr>
        <w:t xml:space="preserve">. Sales are on a </w:t>
      </w:r>
      <w:proofErr w:type="gramStart"/>
      <w:r>
        <w:rPr>
          <w:rFonts w:ascii="Candara" w:hAnsi="Candara"/>
          <w:sz w:val="28"/>
          <w:szCs w:val="28"/>
        </w:rPr>
        <w:t>1</w:t>
      </w:r>
      <w:r w:rsidRPr="00335EFE">
        <w:rPr>
          <w:rFonts w:ascii="Candara" w:hAnsi="Candara"/>
          <w:sz w:val="28"/>
          <w:szCs w:val="28"/>
          <w:vertAlign w:val="superscript"/>
        </w:rPr>
        <w:t>st</w:t>
      </w:r>
      <w:proofErr w:type="gramEnd"/>
      <w:r>
        <w:rPr>
          <w:rFonts w:ascii="Candara" w:hAnsi="Candara"/>
          <w:sz w:val="28"/>
          <w:szCs w:val="28"/>
        </w:rPr>
        <w:t xml:space="preserve"> come basis. </w:t>
      </w:r>
    </w:p>
    <w:p w14:paraId="1B7891F7" w14:textId="34087EB8" w:rsidR="00F42B8A" w:rsidRDefault="00F42B8A" w:rsidP="00F42B8A">
      <w:pPr>
        <w:pStyle w:val="ListParagraph"/>
        <w:numPr>
          <w:ilvl w:val="0"/>
          <w:numId w:val="2"/>
        </w:numPr>
        <w:spacing w:after="0"/>
        <w:rPr>
          <w:rFonts w:ascii="Candara" w:hAnsi="Candara"/>
          <w:sz w:val="28"/>
          <w:szCs w:val="28"/>
        </w:rPr>
      </w:pPr>
      <w:r>
        <w:rPr>
          <w:rFonts w:ascii="Candara" w:hAnsi="Candara"/>
          <w:sz w:val="28"/>
          <w:szCs w:val="28"/>
        </w:rPr>
        <w:t xml:space="preserve"> We need all owners to send us your home address, cell #, email address to </w:t>
      </w:r>
      <w:hyperlink r:id="rId6" w:history="1">
        <w:r w:rsidRPr="00903DDF">
          <w:rPr>
            <w:rStyle w:val="Hyperlink"/>
            <w:rFonts w:ascii="Candara" w:hAnsi="Candara"/>
            <w:sz w:val="28"/>
            <w:szCs w:val="28"/>
          </w:rPr>
          <w:t>mgrsundial@gmail.com</w:t>
        </w:r>
      </w:hyperlink>
      <w:r>
        <w:rPr>
          <w:rFonts w:ascii="Candara" w:hAnsi="Candara"/>
          <w:sz w:val="28"/>
          <w:szCs w:val="28"/>
        </w:rPr>
        <w:t xml:space="preserve"> ASAP. For those of you that have already do</w:t>
      </w:r>
      <w:r w:rsidR="00CF6290">
        <w:rPr>
          <w:rFonts w:ascii="Candara" w:hAnsi="Candara"/>
          <w:sz w:val="28"/>
          <w:szCs w:val="28"/>
        </w:rPr>
        <w:t>ne</w:t>
      </w:r>
      <w:r>
        <w:rPr>
          <w:rFonts w:ascii="Candara" w:hAnsi="Candara"/>
          <w:sz w:val="28"/>
          <w:szCs w:val="28"/>
        </w:rPr>
        <w:t xml:space="preserve"> so, thank you!</w:t>
      </w:r>
    </w:p>
    <w:p w14:paraId="7B847E34" w14:textId="77777777" w:rsidR="00F42B8A" w:rsidRDefault="00F42B8A" w:rsidP="00F42B8A">
      <w:pPr>
        <w:pStyle w:val="ListParagraph"/>
        <w:numPr>
          <w:ilvl w:val="0"/>
          <w:numId w:val="2"/>
        </w:numPr>
        <w:spacing w:after="0"/>
        <w:rPr>
          <w:rFonts w:ascii="Candara" w:hAnsi="Candara"/>
          <w:sz w:val="28"/>
          <w:szCs w:val="28"/>
        </w:rPr>
      </w:pPr>
      <w:r>
        <w:rPr>
          <w:rFonts w:ascii="Candara" w:hAnsi="Candara"/>
          <w:sz w:val="28"/>
          <w:szCs w:val="28"/>
        </w:rPr>
        <w:t xml:space="preserve">A Sundial Owner has filed a lawsuit against Mustang Towers and Sundial for “Breach of Contract” while the building </w:t>
      </w:r>
      <w:proofErr w:type="gramStart"/>
      <w:r>
        <w:rPr>
          <w:rFonts w:ascii="Candara" w:hAnsi="Candara"/>
          <w:sz w:val="28"/>
          <w:szCs w:val="28"/>
        </w:rPr>
        <w:t>was closed</w:t>
      </w:r>
      <w:proofErr w:type="gramEnd"/>
      <w:r>
        <w:rPr>
          <w:rFonts w:ascii="Candara" w:hAnsi="Candara"/>
          <w:sz w:val="28"/>
          <w:szCs w:val="28"/>
        </w:rPr>
        <w:t xml:space="preserve">. Both the Sundial &amp; MT attorneys are in the loop and working on the lawsuit case. </w:t>
      </w:r>
    </w:p>
    <w:p w14:paraId="24EA8A0D" w14:textId="1C030447" w:rsidR="00F42B8A" w:rsidRDefault="00F42B8A" w:rsidP="00F42B8A">
      <w:pPr>
        <w:pStyle w:val="ListParagraph"/>
        <w:numPr>
          <w:ilvl w:val="0"/>
          <w:numId w:val="2"/>
        </w:numPr>
        <w:spacing w:after="0"/>
        <w:rPr>
          <w:rFonts w:ascii="Candara" w:hAnsi="Candara"/>
          <w:sz w:val="28"/>
          <w:szCs w:val="28"/>
        </w:rPr>
      </w:pPr>
      <w:r>
        <w:rPr>
          <w:rFonts w:ascii="Candara" w:hAnsi="Candara"/>
          <w:sz w:val="28"/>
          <w:szCs w:val="28"/>
        </w:rPr>
        <w:t xml:space="preserve">Property Tax Update – Sundial attorney Brad Condit is doing everything possible to get the property tax issues resolved. Courts are still backed up from the COVID </w:t>
      </w:r>
      <w:proofErr w:type="gramStart"/>
      <w:r>
        <w:rPr>
          <w:rFonts w:ascii="Candara" w:hAnsi="Candara"/>
          <w:sz w:val="28"/>
          <w:szCs w:val="28"/>
        </w:rPr>
        <w:t>d</w:t>
      </w:r>
      <w:r w:rsidR="00841504">
        <w:rPr>
          <w:rFonts w:ascii="Candara" w:hAnsi="Candara"/>
          <w:sz w:val="28"/>
          <w:szCs w:val="28"/>
        </w:rPr>
        <w:t>elays</w:t>
      </w:r>
      <w:proofErr w:type="gramEnd"/>
      <w:r>
        <w:rPr>
          <w:rFonts w:ascii="Candara" w:hAnsi="Candara"/>
          <w:sz w:val="28"/>
          <w:szCs w:val="28"/>
        </w:rPr>
        <w:t xml:space="preserve"> but we are still pressing forward with our agenda. </w:t>
      </w:r>
    </w:p>
    <w:p w14:paraId="54BEE39F" w14:textId="77777777" w:rsidR="00F42B8A" w:rsidRDefault="00F42B8A" w:rsidP="00F42B8A">
      <w:pPr>
        <w:spacing w:after="0"/>
        <w:rPr>
          <w:rFonts w:ascii="Candara" w:hAnsi="Candara"/>
          <w:sz w:val="28"/>
          <w:szCs w:val="28"/>
        </w:rPr>
      </w:pPr>
    </w:p>
    <w:p w14:paraId="3A2F2EDE" w14:textId="01D2C2F1" w:rsidR="00F42B8A" w:rsidRDefault="00F42B8A" w:rsidP="00F42B8A">
      <w:pPr>
        <w:spacing w:after="0"/>
        <w:rPr>
          <w:rFonts w:ascii="Candara" w:hAnsi="Candara"/>
          <w:sz w:val="28"/>
          <w:szCs w:val="28"/>
        </w:rPr>
      </w:pPr>
      <w:r>
        <w:rPr>
          <w:rFonts w:ascii="Candara" w:hAnsi="Candara"/>
          <w:sz w:val="28"/>
          <w:szCs w:val="28"/>
        </w:rPr>
        <w:t>Feel free to contact me any time</w:t>
      </w:r>
      <w:r w:rsidR="00CA0A71">
        <w:rPr>
          <w:rFonts w:ascii="Candara" w:hAnsi="Candara"/>
          <w:sz w:val="28"/>
          <w:szCs w:val="28"/>
        </w:rPr>
        <w:t>.</w:t>
      </w:r>
    </w:p>
    <w:p w14:paraId="7EFA4EEE" w14:textId="77777777" w:rsidR="00CA0A71" w:rsidRDefault="00CA0A71" w:rsidP="00F42B8A">
      <w:pPr>
        <w:spacing w:after="0"/>
        <w:rPr>
          <w:rFonts w:ascii="Candara" w:hAnsi="Candara"/>
          <w:sz w:val="28"/>
          <w:szCs w:val="28"/>
        </w:rPr>
      </w:pPr>
    </w:p>
    <w:p w14:paraId="66EDB754" w14:textId="40C6B3CF" w:rsidR="00CA0A71" w:rsidRDefault="00CA0A71" w:rsidP="00F42B8A">
      <w:pPr>
        <w:spacing w:after="0"/>
        <w:rPr>
          <w:rFonts w:ascii="Candara" w:hAnsi="Candara"/>
          <w:sz w:val="28"/>
          <w:szCs w:val="28"/>
        </w:rPr>
      </w:pPr>
      <w:r>
        <w:rPr>
          <w:rFonts w:ascii="Candara" w:hAnsi="Candara"/>
          <w:sz w:val="28"/>
          <w:szCs w:val="28"/>
        </w:rPr>
        <w:t>Sincerely,</w:t>
      </w:r>
    </w:p>
    <w:p w14:paraId="3F25C7E6" w14:textId="77777777" w:rsidR="00F42B8A" w:rsidRDefault="00F42B8A" w:rsidP="00F42B8A">
      <w:pPr>
        <w:spacing w:after="0"/>
        <w:rPr>
          <w:rFonts w:ascii="Candara" w:hAnsi="Candara"/>
          <w:sz w:val="28"/>
          <w:szCs w:val="28"/>
        </w:rPr>
      </w:pPr>
    </w:p>
    <w:p w14:paraId="2772A6D0" w14:textId="77777777" w:rsidR="00F42B8A" w:rsidRDefault="00F42B8A" w:rsidP="00F42B8A">
      <w:pPr>
        <w:spacing w:after="0"/>
        <w:rPr>
          <w:rFonts w:ascii="Candara" w:hAnsi="Candara"/>
          <w:sz w:val="28"/>
          <w:szCs w:val="28"/>
        </w:rPr>
      </w:pPr>
      <w:r>
        <w:rPr>
          <w:rFonts w:ascii="Candara" w:hAnsi="Candara"/>
          <w:sz w:val="28"/>
          <w:szCs w:val="28"/>
        </w:rPr>
        <w:t>Dan O’Connor</w:t>
      </w:r>
    </w:p>
    <w:p w14:paraId="74762E62" w14:textId="77777777" w:rsidR="00F42B8A" w:rsidRDefault="00F42B8A" w:rsidP="00F42B8A">
      <w:pPr>
        <w:spacing w:after="0"/>
        <w:rPr>
          <w:rFonts w:ascii="Candara" w:hAnsi="Candara"/>
          <w:sz w:val="28"/>
          <w:szCs w:val="28"/>
        </w:rPr>
      </w:pPr>
      <w:r>
        <w:rPr>
          <w:rFonts w:ascii="Candara" w:hAnsi="Candara"/>
          <w:sz w:val="28"/>
          <w:szCs w:val="28"/>
        </w:rPr>
        <w:t>Sundial President</w:t>
      </w:r>
    </w:p>
    <w:p w14:paraId="74DE67F9" w14:textId="07AD343F" w:rsidR="00F42B8A" w:rsidRDefault="00F42B8A" w:rsidP="00F42B8A">
      <w:pPr>
        <w:spacing w:after="0"/>
        <w:rPr>
          <w:rFonts w:ascii="Candara" w:hAnsi="Candara"/>
          <w:sz w:val="28"/>
          <w:szCs w:val="28"/>
        </w:rPr>
      </w:pPr>
      <w:r>
        <w:rPr>
          <w:rFonts w:ascii="Candara" w:hAnsi="Candara"/>
          <w:sz w:val="28"/>
          <w:szCs w:val="28"/>
        </w:rPr>
        <w:t>361</w:t>
      </w:r>
      <w:r w:rsidR="00536DB7">
        <w:rPr>
          <w:rFonts w:ascii="Candara" w:hAnsi="Candara"/>
          <w:sz w:val="28"/>
          <w:szCs w:val="28"/>
        </w:rPr>
        <w:t>-</w:t>
      </w:r>
      <w:r>
        <w:rPr>
          <w:rFonts w:ascii="Candara" w:hAnsi="Candara"/>
          <w:sz w:val="28"/>
          <w:szCs w:val="28"/>
        </w:rPr>
        <w:t>749</w:t>
      </w:r>
      <w:r w:rsidR="00536DB7">
        <w:rPr>
          <w:rFonts w:ascii="Candara" w:hAnsi="Candara"/>
          <w:sz w:val="28"/>
          <w:szCs w:val="28"/>
        </w:rPr>
        <w:t>-</w:t>
      </w:r>
      <w:r>
        <w:rPr>
          <w:rFonts w:ascii="Candara" w:hAnsi="Candara"/>
          <w:sz w:val="28"/>
          <w:szCs w:val="28"/>
        </w:rPr>
        <w:t>6668</w:t>
      </w:r>
    </w:p>
    <w:p w14:paraId="7BF7CD12" w14:textId="77777777" w:rsidR="00000000" w:rsidRDefault="00000000"/>
    <w:sectPr w:rsidR="00193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45EF"/>
    <w:multiLevelType w:val="hybridMultilevel"/>
    <w:tmpl w:val="360E4720"/>
    <w:lvl w:ilvl="0" w:tplc="E8300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C1C25"/>
    <w:multiLevelType w:val="hybridMultilevel"/>
    <w:tmpl w:val="E2EE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437127">
    <w:abstractNumId w:val="0"/>
  </w:num>
  <w:num w:numId="2" w16cid:durableId="1316955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8A"/>
    <w:rsid w:val="000352C4"/>
    <w:rsid w:val="0008609A"/>
    <w:rsid w:val="000C62E4"/>
    <w:rsid w:val="001A06F7"/>
    <w:rsid w:val="001F7F27"/>
    <w:rsid w:val="00200F23"/>
    <w:rsid w:val="00536DB7"/>
    <w:rsid w:val="005A41CC"/>
    <w:rsid w:val="005A4E94"/>
    <w:rsid w:val="005C1E77"/>
    <w:rsid w:val="005C619E"/>
    <w:rsid w:val="005F4210"/>
    <w:rsid w:val="005F798C"/>
    <w:rsid w:val="00707D17"/>
    <w:rsid w:val="00807DA6"/>
    <w:rsid w:val="00820244"/>
    <w:rsid w:val="00841018"/>
    <w:rsid w:val="00841504"/>
    <w:rsid w:val="008436D1"/>
    <w:rsid w:val="008D5A4B"/>
    <w:rsid w:val="0092386C"/>
    <w:rsid w:val="00954529"/>
    <w:rsid w:val="00987AD1"/>
    <w:rsid w:val="00A24C61"/>
    <w:rsid w:val="00A67816"/>
    <w:rsid w:val="00BA7A36"/>
    <w:rsid w:val="00C7251C"/>
    <w:rsid w:val="00CA0A71"/>
    <w:rsid w:val="00CF6290"/>
    <w:rsid w:val="00D24833"/>
    <w:rsid w:val="00D26182"/>
    <w:rsid w:val="00D87F83"/>
    <w:rsid w:val="00E52165"/>
    <w:rsid w:val="00EB6C82"/>
    <w:rsid w:val="00F42B8A"/>
    <w:rsid w:val="00F6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73BC"/>
  <w15:chartTrackingRefBased/>
  <w15:docId w15:val="{D949D93A-6252-4AB6-861C-6792E5D2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B8A"/>
    <w:pPr>
      <w:ind w:left="720"/>
      <w:contextualSpacing/>
    </w:pPr>
  </w:style>
  <w:style w:type="character" w:styleId="Hyperlink">
    <w:name w:val="Hyperlink"/>
    <w:basedOn w:val="DefaultParagraphFont"/>
    <w:uiPriority w:val="99"/>
    <w:unhideWhenUsed/>
    <w:rsid w:val="00F42B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rsundial@gmail.com" TargetMode="External"/><Relationship Id="rId5" Type="http://schemas.openxmlformats.org/officeDocument/2006/relationships/hyperlink" Target="mailto:mgrsundi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Gieger</dc:creator>
  <cp:keywords/>
  <dc:description/>
  <cp:lastModifiedBy>Jennifer  Belt</cp:lastModifiedBy>
  <cp:revision>4</cp:revision>
  <dcterms:created xsi:type="dcterms:W3CDTF">2023-08-08T16:33:00Z</dcterms:created>
  <dcterms:modified xsi:type="dcterms:W3CDTF">2023-08-14T18:05:00Z</dcterms:modified>
</cp:coreProperties>
</file>